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48" w:rsidRDefault="005F1048" w:rsidP="006C2B3E">
      <w:pPr>
        <w:shd w:val="clear" w:color="auto" w:fill="FFFFFF"/>
        <w:spacing w:after="150" w:line="300" w:lineRule="atLeast"/>
        <w:outlineLvl w:val="1"/>
        <w:rPr>
          <w:rFonts w:ascii="Helvetica" w:eastAsia="Times New Roman" w:hAnsi="Helvetica" w:cs="Helvetica"/>
          <w:color w:val="444446"/>
          <w:sz w:val="27"/>
          <w:szCs w:val="27"/>
          <w:lang w:eastAsia="de-DE"/>
        </w:rPr>
      </w:pPr>
    </w:p>
    <w:p w:rsidR="006C2B3E" w:rsidRPr="006C2B3E" w:rsidRDefault="006C2B3E" w:rsidP="006C2B3E">
      <w:pPr>
        <w:shd w:val="clear" w:color="auto" w:fill="FFFFFF"/>
        <w:spacing w:after="150" w:line="300" w:lineRule="atLeast"/>
        <w:outlineLvl w:val="1"/>
        <w:rPr>
          <w:rFonts w:ascii="Helvetica" w:eastAsia="Times New Roman" w:hAnsi="Helvetica" w:cs="Helvetica"/>
          <w:color w:val="444446"/>
          <w:sz w:val="27"/>
          <w:szCs w:val="27"/>
          <w:lang w:eastAsia="de-DE"/>
        </w:rPr>
      </w:pPr>
      <w:r w:rsidRPr="006C2B3E">
        <w:rPr>
          <w:rFonts w:ascii="Helvetica" w:eastAsia="Times New Roman" w:hAnsi="Helvetica" w:cs="Helvetica"/>
          <w:color w:val="444446"/>
          <w:sz w:val="27"/>
          <w:szCs w:val="27"/>
          <w:lang w:eastAsia="de-DE"/>
        </w:rPr>
        <w:t>Datenschutzerklärung</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Personenbezogene Daten (nachfolgend zumeist nur „Daten“ genannt) werden von uns nur im Rahmen der Erforderlichkeit sowie zum Zwecke der Bereitstellung eines funktionsfähigen und nutzerfreundlichen Internetauftritts, inklusive seiner Inhalte und der dort angebotenen Leistungen, verarbeitet.</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Gemäß Art. 4 Ziffer 1. der Verordnung (EU) 2016/679, also der Datenschutz-Grundverordnung (nachfolgend nur „DSGVO“ genannt), gilt als „Verarbeitung“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Mit der nachfolgenden Datenschutzerklärung informieren wir Sie insbesondere über Art, Umfang, Zweck, Dauer und Rechtsgrundlage der Verarbeitung personenbezogener Daten, soweit wir entweder allein oder gemeinsam mit anderen über die Zwecke und Mittel der Verarbeitung entscheiden. Zudem informieren wir Sie nachfolgend über die von uns zu Optimierungszwecken sowie zur Steigerung der Nutzungsqualität eingesetzten Fremdkomponenten, soweit hierdurch Dritte Daten in wiederum eigener Verantwortung verarbeiten.</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Unsere Datenschutzerklärung ist wie folgt gegliedert:</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I. Informationen über uns als Verantwortliche</w:t>
      </w:r>
      <w:r w:rsidRPr="006C2B3E">
        <w:rPr>
          <w:rFonts w:ascii="Helvetica" w:eastAsia="Times New Roman" w:hAnsi="Helvetica" w:cs="Helvetica"/>
          <w:color w:val="515456"/>
          <w:sz w:val="20"/>
          <w:szCs w:val="20"/>
          <w:lang w:eastAsia="de-DE"/>
        </w:rPr>
        <w:br/>
        <w:t>II. Rechte der Nutzer und Betroffenen</w:t>
      </w:r>
      <w:r w:rsidRPr="006C2B3E">
        <w:rPr>
          <w:rFonts w:ascii="Helvetica" w:eastAsia="Times New Roman" w:hAnsi="Helvetica" w:cs="Helvetica"/>
          <w:color w:val="515456"/>
          <w:sz w:val="20"/>
          <w:szCs w:val="20"/>
          <w:lang w:eastAsia="de-DE"/>
        </w:rPr>
        <w:br/>
        <w:t>III. Informationen zur Datenverarbeitung</w:t>
      </w:r>
    </w:p>
    <w:p w:rsidR="006C2B3E" w:rsidRPr="006C2B3E" w:rsidRDefault="006C2B3E" w:rsidP="006C2B3E">
      <w:pPr>
        <w:shd w:val="clear" w:color="auto" w:fill="FFFFFF"/>
        <w:spacing w:after="150" w:line="345" w:lineRule="atLeast"/>
        <w:outlineLvl w:val="2"/>
        <w:rPr>
          <w:rFonts w:ascii="Helvetica" w:eastAsia="Times New Roman" w:hAnsi="Helvetica" w:cs="Helvetica"/>
          <w:color w:val="2A2D31"/>
          <w:sz w:val="26"/>
          <w:szCs w:val="26"/>
          <w:lang w:eastAsia="de-DE"/>
        </w:rPr>
      </w:pPr>
      <w:r w:rsidRPr="006C2B3E">
        <w:rPr>
          <w:rFonts w:ascii="Helvetica" w:eastAsia="Times New Roman" w:hAnsi="Helvetica" w:cs="Helvetica"/>
          <w:color w:val="2A2D31"/>
          <w:sz w:val="26"/>
          <w:szCs w:val="26"/>
          <w:lang w:eastAsia="de-DE"/>
        </w:rPr>
        <w:t>I. Informationen über uns als Verantwortliche</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Verantwortlicher Anbieter dieses Internetauftritts im datenschutzrechtlichen Sinne ist:</w:t>
      </w:r>
    </w:p>
    <w:p w:rsidR="006C2B3E" w:rsidRPr="001E0D92" w:rsidRDefault="004434E9" w:rsidP="001E0D92">
      <w:pPr>
        <w:shd w:val="clear" w:color="auto" w:fill="FFFFFF"/>
        <w:spacing w:after="0" w:line="240" w:lineRule="auto"/>
        <w:rPr>
          <w:rFonts w:ascii="Helvetica" w:eastAsia="Times New Roman" w:hAnsi="Helvetica" w:cs="Helvetica"/>
          <w:sz w:val="20"/>
          <w:szCs w:val="20"/>
          <w:lang w:eastAsia="de-DE"/>
        </w:rPr>
      </w:pPr>
      <w:r w:rsidRPr="001E0D92">
        <w:rPr>
          <w:rFonts w:ascii="Helvetica" w:eastAsia="Times New Roman" w:hAnsi="Helvetica" w:cs="Helvetica"/>
          <w:sz w:val="20"/>
          <w:szCs w:val="20"/>
          <w:lang w:eastAsia="de-DE"/>
        </w:rPr>
        <w:t>Wolfgang Ricklefs</w:t>
      </w:r>
    </w:p>
    <w:p w:rsidR="004434E9" w:rsidRPr="001E0D92" w:rsidRDefault="004434E9" w:rsidP="001E0D92">
      <w:pPr>
        <w:shd w:val="clear" w:color="auto" w:fill="FFFFFF"/>
        <w:spacing w:after="0" w:line="240" w:lineRule="auto"/>
        <w:rPr>
          <w:rFonts w:ascii="Helvetica" w:eastAsia="Times New Roman" w:hAnsi="Helvetica" w:cs="Helvetica"/>
          <w:sz w:val="20"/>
          <w:szCs w:val="20"/>
          <w:lang w:eastAsia="de-DE"/>
        </w:rPr>
      </w:pPr>
      <w:proofErr w:type="spellStart"/>
      <w:r w:rsidRPr="001E0D92">
        <w:rPr>
          <w:rFonts w:ascii="Helvetica" w:eastAsia="Times New Roman" w:hAnsi="Helvetica" w:cs="Helvetica"/>
          <w:sz w:val="20"/>
          <w:szCs w:val="20"/>
          <w:lang w:eastAsia="de-DE"/>
        </w:rPr>
        <w:t>Rahlstedter</w:t>
      </w:r>
      <w:proofErr w:type="spellEnd"/>
      <w:r w:rsidRPr="001E0D92">
        <w:rPr>
          <w:rFonts w:ascii="Helvetica" w:eastAsia="Times New Roman" w:hAnsi="Helvetica" w:cs="Helvetica"/>
          <w:sz w:val="20"/>
          <w:szCs w:val="20"/>
          <w:lang w:eastAsia="de-DE"/>
        </w:rPr>
        <w:t xml:space="preserve"> Stieg 13,  22147 Hamburg</w:t>
      </w:r>
    </w:p>
    <w:p w:rsidR="004434E9" w:rsidRPr="001E0D92" w:rsidRDefault="001E0D92" w:rsidP="001E0D92">
      <w:pPr>
        <w:shd w:val="clear" w:color="auto" w:fill="FFFFFF"/>
        <w:spacing w:after="0" w:line="240" w:lineRule="auto"/>
        <w:rPr>
          <w:rFonts w:ascii="Helvetica" w:eastAsia="Times New Roman" w:hAnsi="Helvetica" w:cs="Helvetica"/>
          <w:sz w:val="20"/>
          <w:szCs w:val="20"/>
          <w:lang w:eastAsia="de-DE"/>
        </w:rPr>
      </w:pPr>
      <w:r w:rsidRPr="001E0D92">
        <w:rPr>
          <w:rFonts w:ascii="Helvetica" w:eastAsia="Times New Roman" w:hAnsi="Helvetica" w:cs="Helvetica"/>
          <w:sz w:val="20"/>
          <w:szCs w:val="20"/>
          <w:lang w:eastAsia="de-DE"/>
        </w:rPr>
        <w:t>Germany</w:t>
      </w:r>
    </w:p>
    <w:p w:rsidR="001E0D92" w:rsidRPr="003C1055" w:rsidRDefault="001E0D92" w:rsidP="001E0D92">
      <w:pPr>
        <w:shd w:val="clear" w:color="auto" w:fill="FFFFFF"/>
        <w:spacing w:after="0" w:line="240" w:lineRule="auto"/>
        <w:rPr>
          <w:rFonts w:ascii="Helvetica" w:eastAsia="Times New Roman" w:hAnsi="Helvetica" w:cs="Helvetica"/>
          <w:sz w:val="20"/>
          <w:szCs w:val="20"/>
          <w:lang w:eastAsia="de-DE"/>
        </w:rPr>
      </w:pPr>
      <w:r w:rsidRPr="003C1055">
        <w:rPr>
          <w:rFonts w:ascii="Helvetica" w:eastAsia="Times New Roman" w:hAnsi="Helvetica" w:cs="Helvetica"/>
          <w:sz w:val="20"/>
          <w:szCs w:val="20"/>
          <w:lang w:eastAsia="de-DE"/>
        </w:rPr>
        <w:t xml:space="preserve">Email: </w:t>
      </w:r>
      <w:hyperlink r:id="rId5" w:history="1">
        <w:r w:rsidRPr="003C1055">
          <w:rPr>
            <w:rStyle w:val="Hyperlink"/>
            <w:rFonts w:ascii="Helvetica" w:eastAsia="Times New Roman" w:hAnsi="Helvetica" w:cs="Helvetica"/>
            <w:color w:val="auto"/>
            <w:sz w:val="20"/>
            <w:szCs w:val="20"/>
            <w:lang w:eastAsia="de-DE"/>
          </w:rPr>
          <w:t>WRicklefs@web.de</w:t>
        </w:r>
      </w:hyperlink>
      <w:r w:rsidRPr="003C1055">
        <w:rPr>
          <w:rFonts w:ascii="Helvetica" w:eastAsia="Times New Roman" w:hAnsi="Helvetica" w:cs="Helvetica"/>
          <w:sz w:val="20"/>
          <w:szCs w:val="20"/>
          <w:lang w:eastAsia="de-DE"/>
        </w:rPr>
        <w:t xml:space="preserve">   </w:t>
      </w:r>
    </w:p>
    <w:p w:rsidR="001E0D92" w:rsidRPr="003C1055" w:rsidRDefault="001E0D92" w:rsidP="001E0D92">
      <w:pPr>
        <w:shd w:val="clear" w:color="auto" w:fill="FFFFFF"/>
        <w:spacing w:after="0" w:line="240" w:lineRule="auto"/>
        <w:rPr>
          <w:rFonts w:ascii="Helvetica" w:eastAsia="Times New Roman" w:hAnsi="Helvetica" w:cs="Helvetica"/>
          <w:color w:val="515456"/>
          <w:sz w:val="20"/>
          <w:szCs w:val="20"/>
          <w:lang w:eastAsia="de-DE"/>
        </w:rPr>
      </w:pPr>
    </w:p>
    <w:p w:rsidR="006C2B3E" w:rsidRPr="006C2B3E" w:rsidRDefault="006C2B3E" w:rsidP="006C2B3E">
      <w:pPr>
        <w:shd w:val="clear" w:color="auto" w:fill="FFFFFF"/>
        <w:spacing w:after="150" w:line="345" w:lineRule="atLeast"/>
        <w:outlineLvl w:val="2"/>
        <w:rPr>
          <w:rFonts w:ascii="Helvetica" w:eastAsia="Times New Roman" w:hAnsi="Helvetica" w:cs="Helvetica"/>
          <w:color w:val="2A2D31"/>
          <w:sz w:val="26"/>
          <w:szCs w:val="26"/>
          <w:lang w:eastAsia="de-DE"/>
        </w:rPr>
      </w:pPr>
      <w:r w:rsidRPr="006C2B3E">
        <w:rPr>
          <w:rFonts w:ascii="Helvetica" w:eastAsia="Times New Roman" w:hAnsi="Helvetica" w:cs="Helvetica"/>
          <w:color w:val="2A2D31"/>
          <w:sz w:val="26"/>
          <w:szCs w:val="26"/>
          <w:lang w:eastAsia="de-DE"/>
        </w:rPr>
        <w:t>II. Rechte der Nutzer und Betroffenen</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Mit Blick auf die nachfolgend noch näher beschriebene Datenverarbeitung haben die Nutzer und Betroffenen das Recht</w:t>
      </w:r>
    </w:p>
    <w:p w:rsidR="006C2B3E" w:rsidRPr="006C2B3E" w:rsidRDefault="006C2B3E" w:rsidP="006C2B3E">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auf Bestätigung, ob sie betreffende Daten verarbeitet werden, auf Auskunft über die verarbeiteten Daten, auf weitere Informationen über die Datenverarbeitung sowie auf Kopien der Daten (vgl. auch Art. 15 DSGVO);</w:t>
      </w:r>
    </w:p>
    <w:p w:rsidR="006C2B3E" w:rsidRPr="006C2B3E" w:rsidRDefault="006C2B3E" w:rsidP="006C2B3E">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auf Berichtigung oder Vervollständigung unrichtiger bzw. unvollständiger Daten (vgl. auch Art. 16 DSGVO);</w:t>
      </w:r>
    </w:p>
    <w:p w:rsidR="006C2B3E" w:rsidRPr="006C2B3E" w:rsidRDefault="006C2B3E" w:rsidP="006C2B3E">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auf unverzügliche Löschung der sie betreffenden Daten (vgl. auch Art. 17 DSGVO), oder, alternativ, soweit eine weitere Verarbeitung gemäß Art. 17 Abs. 3 DSGVO erforderlich ist, auf Einschränkung der Verarbeitung nach Maßgabe von Art. 18 DSGVO;</w:t>
      </w:r>
    </w:p>
    <w:p w:rsidR="006C2B3E" w:rsidRPr="006C2B3E" w:rsidRDefault="006C2B3E" w:rsidP="006C2B3E">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auf Erhalt der sie betreffenden und von ihnen bereitgestellten Daten und auf Übermittlung dieser Daten an andere Anbieter/Verantwortliche (vgl. auch Art. 20 DSGVO);</w:t>
      </w:r>
    </w:p>
    <w:p w:rsidR="006C2B3E" w:rsidRPr="006C2B3E" w:rsidRDefault="006C2B3E" w:rsidP="006C2B3E">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auf Beschwerde gegenüber der Aufsichtsbehörde, sofern sie der Ansicht sind, dass die sie betreffenden Daten durch den Anbieter unter Verstoß gegen datenschutzrechtliche Bestimmungen verarbeitet werden (vgl. auch Art. 77 DSGVO).</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lastRenderedPageBreak/>
        <w:t>Darüber hinaus ist der Anbieter dazu verpflichtet, alle Empfänger, denen gegenüber Daten durch den Anbieter offengelegt worden sind, über jedwede Berichtigung oder Löschung von Daten oder die Einschränkung der Verarbeitung, die aufgrund der Artikel 16, 17 Abs. 1, 18 DSGVO erfolgt, zu unterrichten. Diese Verpflichtung besteht jedoch nicht, soweit diese Mitteilung unmöglich oder mit einem unverhältnismäßigen Aufwand verbunden ist. Unbeschadet dessen hat der Nutzer ein Recht auf Auskunft über diese Empfänger.</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b/>
          <w:bCs/>
          <w:color w:val="515456"/>
          <w:sz w:val="20"/>
          <w:szCs w:val="20"/>
          <w:lang w:eastAsia="de-DE"/>
        </w:rPr>
        <w:t xml:space="preserve">Ebenfalls haben die Nutzer und Betroffenen nach Art. 21 DSGVO das Recht auf Widerspruch gegen die künftige Verarbeitung der sie betreffenden Daten, sofern die Daten durch den Anbieter nach Maßgabe von Art. 6 Abs. 1 </w:t>
      </w:r>
      <w:proofErr w:type="spellStart"/>
      <w:r w:rsidRPr="006C2B3E">
        <w:rPr>
          <w:rFonts w:ascii="Helvetica" w:eastAsia="Times New Roman" w:hAnsi="Helvetica" w:cs="Helvetica"/>
          <w:b/>
          <w:bCs/>
          <w:color w:val="515456"/>
          <w:sz w:val="20"/>
          <w:szCs w:val="20"/>
          <w:lang w:eastAsia="de-DE"/>
        </w:rPr>
        <w:t>lit</w:t>
      </w:r>
      <w:proofErr w:type="spellEnd"/>
      <w:r w:rsidRPr="006C2B3E">
        <w:rPr>
          <w:rFonts w:ascii="Helvetica" w:eastAsia="Times New Roman" w:hAnsi="Helvetica" w:cs="Helvetica"/>
          <w:b/>
          <w:bCs/>
          <w:color w:val="515456"/>
          <w:sz w:val="20"/>
          <w:szCs w:val="20"/>
          <w:lang w:eastAsia="de-DE"/>
        </w:rPr>
        <w:t>. f) DSGVO verarbeitet werden. Insbesondere ist ein Widerspruch gegen die Datenverarbeitung zum Zwecke der Direktwerbung statthaft.</w:t>
      </w:r>
    </w:p>
    <w:p w:rsidR="006C2B3E" w:rsidRPr="006C2B3E" w:rsidRDefault="006C2B3E" w:rsidP="006C2B3E">
      <w:pPr>
        <w:shd w:val="clear" w:color="auto" w:fill="FFFFFF"/>
        <w:spacing w:after="150" w:line="345" w:lineRule="atLeast"/>
        <w:outlineLvl w:val="2"/>
        <w:rPr>
          <w:rFonts w:ascii="Helvetica" w:eastAsia="Times New Roman" w:hAnsi="Helvetica" w:cs="Helvetica"/>
          <w:color w:val="2A2D31"/>
          <w:sz w:val="26"/>
          <w:szCs w:val="26"/>
          <w:lang w:eastAsia="de-DE"/>
        </w:rPr>
      </w:pPr>
      <w:r w:rsidRPr="006C2B3E">
        <w:rPr>
          <w:rFonts w:ascii="Helvetica" w:eastAsia="Times New Roman" w:hAnsi="Helvetica" w:cs="Helvetica"/>
          <w:color w:val="2A2D31"/>
          <w:sz w:val="26"/>
          <w:szCs w:val="26"/>
          <w:lang w:eastAsia="de-DE"/>
        </w:rPr>
        <w:t>III. Informationen zur Datenverarbeitung</w:t>
      </w:r>
    </w:p>
    <w:p w:rsid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Ihre bei Nutzung unseres Internetauftritts verarbeiteten Daten werden gelöscht oder gesperrt, sobald der Zweck der Speicherung entfällt, der Löschung der Daten keine gesetzlichen Aufbewahrungspflichten entgegenstehen und nachfolgend keine anderslautenden Angaben zu einzelnen Verarbeitungsverfahren gemacht werden.</w:t>
      </w:r>
    </w:p>
    <w:p w:rsidR="003C1055" w:rsidRPr="003C1055" w:rsidRDefault="003C1055" w:rsidP="006C2B3E">
      <w:pPr>
        <w:shd w:val="clear" w:color="auto" w:fill="FFFFFF"/>
        <w:spacing w:before="150" w:after="150" w:line="240" w:lineRule="auto"/>
        <w:rPr>
          <w:rFonts w:ascii="Helvetica" w:eastAsia="Times New Roman" w:hAnsi="Helvetica" w:cs="Helvetica"/>
          <w:color w:val="515456"/>
          <w:sz w:val="24"/>
          <w:szCs w:val="24"/>
          <w:lang w:eastAsia="de-DE"/>
        </w:rPr>
      </w:pPr>
      <w:r>
        <w:rPr>
          <w:rFonts w:ascii="Helvetica" w:eastAsia="Times New Roman" w:hAnsi="Helvetica" w:cs="Helvetica"/>
          <w:color w:val="515456"/>
          <w:sz w:val="24"/>
          <w:szCs w:val="24"/>
          <w:lang w:eastAsia="de-DE"/>
        </w:rPr>
        <w:t>Wir verwenden keine Cookies und nutzen nicht Google Analytics</w:t>
      </w:r>
      <w:bookmarkStart w:id="0" w:name="_GoBack"/>
      <w:bookmarkEnd w:id="0"/>
    </w:p>
    <w:p w:rsidR="006C2B3E" w:rsidRPr="006C2B3E" w:rsidRDefault="006C2B3E" w:rsidP="006C2B3E">
      <w:pPr>
        <w:shd w:val="clear" w:color="auto" w:fill="FFFFFF"/>
        <w:spacing w:before="300" w:after="150" w:line="315" w:lineRule="atLeast"/>
        <w:outlineLvl w:val="3"/>
        <w:rPr>
          <w:rFonts w:ascii="Helvetica" w:eastAsia="Times New Roman" w:hAnsi="Helvetica" w:cs="Helvetica"/>
          <w:color w:val="2A2D31"/>
          <w:sz w:val="23"/>
          <w:szCs w:val="23"/>
          <w:lang w:eastAsia="de-DE"/>
        </w:rPr>
      </w:pPr>
      <w:r w:rsidRPr="006C2B3E">
        <w:rPr>
          <w:rFonts w:ascii="Helvetica" w:eastAsia="Times New Roman" w:hAnsi="Helvetica" w:cs="Helvetica"/>
          <w:color w:val="2A2D31"/>
          <w:sz w:val="23"/>
          <w:szCs w:val="23"/>
          <w:lang w:eastAsia="de-DE"/>
        </w:rPr>
        <w:t>Serverdaten</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Aus technischen Gründen, insbesondere zur Gewährleistung eines sicheren und stabilen Internetauftritts, werden Daten durch Ihren Internet-Browser an uns bzw. an unseren Webspace-Provider übermittelt. Mit diesen sog. Server-Logfiles werden u.a. Typ und Version Ihres Internetbrowsers, das Betriebssystem, die Website, von der aus Sie auf unseren Internetauftritt gewechselt haben (</w:t>
      </w:r>
      <w:proofErr w:type="spellStart"/>
      <w:r w:rsidRPr="006C2B3E">
        <w:rPr>
          <w:rFonts w:ascii="Helvetica" w:eastAsia="Times New Roman" w:hAnsi="Helvetica" w:cs="Helvetica"/>
          <w:color w:val="515456"/>
          <w:sz w:val="20"/>
          <w:szCs w:val="20"/>
          <w:lang w:eastAsia="de-DE"/>
        </w:rPr>
        <w:t>Referrer</w:t>
      </w:r>
      <w:proofErr w:type="spellEnd"/>
      <w:r w:rsidRPr="006C2B3E">
        <w:rPr>
          <w:rFonts w:ascii="Helvetica" w:eastAsia="Times New Roman" w:hAnsi="Helvetica" w:cs="Helvetica"/>
          <w:color w:val="515456"/>
          <w:sz w:val="20"/>
          <w:szCs w:val="20"/>
          <w:lang w:eastAsia="de-DE"/>
        </w:rPr>
        <w:t xml:space="preserve"> URL), die Website(s) unseres Internetauftritts, die Sie besuchen, Datum und Uhrzeit des jeweiligen Zugriffs sowie die IP-Adresse des Internetanschlusses, von dem aus die Nutzung unseres Internetauftritts erfolgt, erhoben.</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Diese so erhobenen Daten werden vorrübergehend gespeichert, dies jedoch nicht gemeinsam mit anderen Daten von Ihnen.</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 xml:space="preserve">Diese Speicherung erfolgt auf der Rechtsgrundlage von Art. 6 Abs. 1 </w:t>
      </w:r>
      <w:proofErr w:type="spellStart"/>
      <w:r w:rsidRPr="006C2B3E">
        <w:rPr>
          <w:rFonts w:ascii="Helvetica" w:eastAsia="Times New Roman" w:hAnsi="Helvetica" w:cs="Helvetica"/>
          <w:color w:val="515456"/>
          <w:sz w:val="20"/>
          <w:szCs w:val="20"/>
          <w:lang w:eastAsia="de-DE"/>
        </w:rPr>
        <w:t>lit</w:t>
      </w:r>
      <w:proofErr w:type="spellEnd"/>
      <w:r w:rsidRPr="006C2B3E">
        <w:rPr>
          <w:rFonts w:ascii="Helvetica" w:eastAsia="Times New Roman" w:hAnsi="Helvetica" w:cs="Helvetica"/>
          <w:color w:val="515456"/>
          <w:sz w:val="20"/>
          <w:szCs w:val="20"/>
          <w:lang w:eastAsia="de-DE"/>
        </w:rPr>
        <w:t>. f) DSGVO. Unser berechtigtes Interesse liegt in der Verbesserung, Stabilität, Funktionalität und Sicherheit unseres Internetauftritts.</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Die Daten werden spätestens nach sieben Tage wieder gelöscht, soweit keine weitere Aufbewahrung zu Beweiszwecken erforderlich ist. Andernfalls sind die Daten bis zur endgültigen Klärung eines Vorfalls ganz oder teilweise von der Löschung ausgenommen.</w:t>
      </w:r>
    </w:p>
    <w:p w:rsidR="006C2B3E" w:rsidRPr="006C2B3E" w:rsidRDefault="006C2B3E" w:rsidP="006C2B3E">
      <w:pPr>
        <w:shd w:val="clear" w:color="auto" w:fill="FFFFFF"/>
        <w:spacing w:before="300" w:after="150" w:line="315" w:lineRule="atLeast"/>
        <w:outlineLvl w:val="3"/>
        <w:rPr>
          <w:rFonts w:ascii="Helvetica" w:eastAsia="Times New Roman" w:hAnsi="Helvetica" w:cs="Helvetica"/>
          <w:color w:val="2A2D31"/>
          <w:sz w:val="23"/>
          <w:szCs w:val="23"/>
          <w:lang w:eastAsia="de-DE"/>
        </w:rPr>
      </w:pPr>
      <w:r w:rsidRPr="006C2B3E">
        <w:rPr>
          <w:rFonts w:ascii="Helvetica" w:eastAsia="Times New Roman" w:hAnsi="Helvetica" w:cs="Helvetica"/>
          <w:color w:val="2A2D31"/>
          <w:sz w:val="23"/>
          <w:szCs w:val="23"/>
          <w:lang w:eastAsia="de-DE"/>
        </w:rPr>
        <w:t>Kontaktanfragen / Kontaktmöglichkeit</w:t>
      </w:r>
    </w:p>
    <w:p w:rsid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Sofern Sie per Kontaktformular oder E-Mail mit uns in Kontakt treten, werden die dabei von Ihnen angegebenen Daten zur Bearbeitung Ihrer Anfrage genutzt. Die Angabe der Daten ist zur Bearbeitung und Beantwortung Ihre Anfrage erforderlich - ohne deren Bereitstellung können wir Ihre Anfrage nicht oder allenfalls eingeschränkt beantworten.</w:t>
      </w:r>
    </w:p>
    <w:p w:rsidR="001E0D92" w:rsidRPr="006C2B3E" w:rsidRDefault="001E0D92" w:rsidP="006C2B3E">
      <w:pPr>
        <w:shd w:val="clear" w:color="auto" w:fill="FFFFFF"/>
        <w:spacing w:before="150" w:after="150" w:line="240" w:lineRule="auto"/>
        <w:rPr>
          <w:rFonts w:ascii="Helvetica" w:eastAsia="Times New Roman" w:hAnsi="Helvetica" w:cs="Helvetica"/>
          <w:color w:val="515456"/>
          <w:sz w:val="20"/>
          <w:szCs w:val="20"/>
          <w:lang w:eastAsia="de-DE"/>
        </w:rPr>
      </w:pPr>
      <w:r>
        <w:rPr>
          <w:rFonts w:ascii="Helvetica" w:hAnsi="Helvetica" w:cs="Helvetica"/>
          <w:color w:val="56565C"/>
          <w:sz w:val="23"/>
          <w:szCs w:val="23"/>
        </w:rPr>
        <w:t>Eine Weitergabe dieser Daten findet ohne Ihre Einwilligung nicht statt</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 xml:space="preserve">Rechtsgrundlage für diese Verarbeitung ist Art. 6 Abs. 1 </w:t>
      </w:r>
      <w:proofErr w:type="spellStart"/>
      <w:r w:rsidRPr="006C2B3E">
        <w:rPr>
          <w:rFonts w:ascii="Helvetica" w:eastAsia="Times New Roman" w:hAnsi="Helvetica" w:cs="Helvetica"/>
          <w:color w:val="515456"/>
          <w:sz w:val="20"/>
          <w:szCs w:val="20"/>
          <w:lang w:eastAsia="de-DE"/>
        </w:rPr>
        <w:t>lit</w:t>
      </w:r>
      <w:proofErr w:type="spellEnd"/>
      <w:r w:rsidRPr="006C2B3E">
        <w:rPr>
          <w:rFonts w:ascii="Helvetica" w:eastAsia="Times New Roman" w:hAnsi="Helvetica" w:cs="Helvetica"/>
          <w:color w:val="515456"/>
          <w:sz w:val="20"/>
          <w:szCs w:val="20"/>
          <w:lang w:eastAsia="de-DE"/>
        </w:rPr>
        <w:t>. b) DSGVO.</w:t>
      </w:r>
    </w:p>
    <w:p w:rsidR="006C2B3E" w:rsidRPr="006C2B3E" w:rsidRDefault="006C2B3E" w:rsidP="006C2B3E">
      <w:pPr>
        <w:shd w:val="clear" w:color="auto" w:fill="FFFFFF"/>
        <w:spacing w:before="150" w:after="150" w:line="240" w:lineRule="auto"/>
        <w:rPr>
          <w:rFonts w:ascii="Helvetica" w:eastAsia="Times New Roman" w:hAnsi="Helvetica" w:cs="Helvetica"/>
          <w:color w:val="515456"/>
          <w:sz w:val="20"/>
          <w:szCs w:val="20"/>
          <w:lang w:eastAsia="de-DE"/>
        </w:rPr>
      </w:pPr>
      <w:r w:rsidRPr="006C2B3E">
        <w:rPr>
          <w:rFonts w:ascii="Helvetica" w:eastAsia="Times New Roman" w:hAnsi="Helvetica" w:cs="Helvetica"/>
          <w:color w:val="515456"/>
          <w:sz w:val="20"/>
          <w:szCs w:val="20"/>
          <w:lang w:eastAsia="de-DE"/>
        </w:rPr>
        <w:t>Ihre Daten werden gelöscht, sofern Ihre Anfrage abschließend beantwortet worden ist und der Löschung keine gesetzlichen Aufbewahrungspflichten entgegenstehen, wie bspw. bei einer sich etwaig anschließenden Vertragsabwicklung.</w:t>
      </w:r>
    </w:p>
    <w:p w:rsidR="00187938" w:rsidRDefault="00187938"/>
    <w:sectPr w:rsidR="001879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937BC"/>
    <w:multiLevelType w:val="multilevel"/>
    <w:tmpl w:val="F226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3F1E69"/>
    <w:multiLevelType w:val="multilevel"/>
    <w:tmpl w:val="A6AA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3F"/>
    <w:rsid w:val="00187938"/>
    <w:rsid w:val="001E0D92"/>
    <w:rsid w:val="003C1055"/>
    <w:rsid w:val="004434E9"/>
    <w:rsid w:val="00531FF7"/>
    <w:rsid w:val="005F1048"/>
    <w:rsid w:val="006C2B3E"/>
    <w:rsid w:val="0076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69B69-8C18-43EA-BCF8-2418EA00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65A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65A3F"/>
    <w:rPr>
      <w:b/>
      <w:bCs/>
    </w:rPr>
  </w:style>
  <w:style w:type="character" w:styleId="Hyperlink">
    <w:name w:val="Hyperlink"/>
    <w:basedOn w:val="Absatz-Standardschriftart"/>
    <w:uiPriority w:val="99"/>
    <w:unhideWhenUsed/>
    <w:rsid w:val="00765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88679">
      <w:bodyDiv w:val="1"/>
      <w:marLeft w:val="0"/>
      <w:marRight w:val="0"/>
      <w:marTop w:val="0"/>
      <w:marBottom w:val="0"/>
      <w:divBdr>
        <w:top w:val="none" w:sz="0" w:space="0" w:color="auto"/>
        <w:left w:val="none" w:sz="0" w:space="0" w:color="auto"/>
        <w:bottom w:val="none" w:sz="0" w:space="0" w:color="auto"/>
        <w:right w:val="none" w:sz="0" w:space="0" w:color="auto"/>
      </w:divBdr>
      <w:divsChild>
        <w:div w:id="659309543">
          <w:marLeft w:val="0"/>
          <w:marRight w:val="0"/>
          <w:marTop w:val="0"/>
          <w:marBottom w:val="0"/>
          <w:divBdr>
            <w:top w:val="none" w:sz="0" w:space="0" w:color="auto"/>
            <w:left w:val="none" w:sz="0" w:space="0" w:color="auto"/>
            <w:bottom w:val="none" w:sz="0" w:space="0" w:color="auto"/>
            <w:right w:val="none" w:sz="0" w:space="0" w:color="auto"/>
          </w:divBdr>
        </w:div>
        <w:div w:id="128209316">
          <w:marLeft w:val="0"/>
          <w:marRight w:val="0"/>
          <w:marTop w:val="0"/>
          <w:marBottom w:val="0"/>
          <w:divBdr>
            <w:top w:val="none" w:sz="0" w:space="0" w:color="auto"/>
            <w:left w:val="none" w:sz="0" w:space="0" w:color="auto"/>
            <w:bottom w:val="none" w:sz="0" w:space="0" w:color="auto"/>
            <w:right w:val="none" w:sz="0" w:space="0" w:color="auto"/>
          </w:divBdr>
        </w:div>
      </w:divsChild>
    </w:div>
    <w:div w:id="1612276323">
      <w:bodyDiv w:val="1"/>
      <w:marLeft w:val="0"/>
      <w:marRight w:val="0"/>
      <w:marTop w:val="0"/>
      <w:marBottom w:val="0"/>
      <w:divBdr>
        <w:top w:val="none" w:sz="0" w:space="0" w:color="auto"/>
        <w:left w:val="none" w:sz="0" w:space="0" w:color="auto"/>
        <w:bottom w:val="none" w:sz="0" w:space="0" w:color="auto"/>
        <w:right w:val="none" w:sz="0" w:space="0" w:color="auto"/>
      </w:divBdr>
    </w:div>
    <w:div w:id="17002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Ricklefs@we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5375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Ricklefs</dc:creator>
  <cp:keywords/>
  <dc:description/>
  <cp:lastModifiedBy>Wolfgang Ricklefs</cp:lastModifiedBy>
  <cp:revision>3</cp:revision>
  <dcterms:created xsi:type="dcterms:W3CDTF">2018-06-06T19:09:00Z</dcterms:created>
  <dcterms:modified xsi:type="dcterms:W3CDTF">2018-06-13T15:51:00Z</dcterms:modified>
</cp:coreProperties>
</file>